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59E" w:rsidRPr="00FE159E" w:rsidRDefault="00FE159E" w:rsidP="00FE159E">
      <w:pPr>
        <w:spacing w:after="0" w:line="240" w:lineRule="auto"/>
        <w:contextualSpacing/>
        <w:jc w:val="center"/>
        <w:rPr>
          <w:rFonts w:ascii="Times New Roman" w:eastAsia="Calibri" w:hAnsi="Times New Roman" w:cs="Times New Roman"/>
          <w:b/>
          <w:spacing w:val="-10"/>
          <w:kern w:val="28"/>
          <w:sz w:val="56"/>
          <w:szCs w:val="56"/>
        </w:rPr>
      </w:pPr>
      <w:bookmarkStart w:id="0" w:name="_GoBack"/>
      <w:bookmarkEnd w:id="0"/>
      <w:r w:rsidRPr="00FE159E">
        <w:rPr>
          <w:rFonts w:ascii="Times New Roman" w:eastAsia="Calibri" w:hAnsi="Times New Roman" w:cs="Times New Roman"/>
          <w:b/>
          <w:spacing w:val="-10"/>
          <w:kern w:val="28"/>
          <w:sz w:val="56"/>
          <w:szCs w:val="56"/>
        </w:rPr>
        <w:t>Persondatapolitik</w:t>
      </w:r>
    </w:p>
    <w:p w:rsidR="00FE159E" w:rsidRPr="00FE159E" w:rsidRDefault="00FE159E" w:rsidP="00FE159E">
      <w:pPr>
        <w:spacing w:after="0" w:line="240" w:lineRule="auto"/>
        <w:contextualSpacing/>
        <w:jc w:val="center"/>
        <w:rPr>
          <w:rFonts w:ascii="Times New Roman" w:eastAsia="Calibri" w:hAnsi="Times New Roman" w:cs="Times New Roman"/>
          <w:b/>
          <w:spacing w:val="-10"/>
          <w:kern w:val="28"/>
          <w:sz w:val="56"/>
          <w:szCs w:val="56"/>
        </w:rPr>
      </w:pPr>
    </w:p>
    <w:p w:rsidR="00FE159E" w:rsidRPr="00FE159E" w:rsidRDefault="00FE159E" w:rsidP="00FE159E">
      <w:pPr>
        <w:spacing w:after="0" w:line="240" w:lineRule="auto"/>
        <w:rPr>
          <w:rFonts w:ascii="Times New Roman" w:eastAsia="Times New Roman" w:hAnsi="Times New Roman" w:cs="Times New Roman"/>
          <w:b/>
          <w:sz w:val="24"/>
          <w:szCs w:val="24"/>
        </w:rPr>
      </w:pPr>
    </w:p>
    <w:p w:rsidR="00FE159E" w:rsidRPr="00FE159E" w:rsidRDefault="00FE159E" w:rsidP="00FE159E">
      <w:pPr>
        <w:spacing w:after="0" w:line="240" w:lineRule="auto"/>
        <w:rPr>
          <w:rFonts w:ascii="Times New Roman" w:eastAsia="Times New Roman" w:hAnsi="Times New Roman" w:cs="Times New Roman"/>
          <w:b/>
          <w:sz w:val="24"/>
          <w:szCs w:val="24"/>
        </w:rPr>
      </w:pPr>
    </w:p>
    <w:p w:rsidR="00FE159E" w:rsidRPr="00FE159E" w:rsidRDefault="00FE159E" w:rsidP="00FE159E">
      <w:pPr>
        <w:spacing w:after="0" w:line="240" w:lineRule="auto"/>
        <w:rPr>
          <w:rFonts w:ascii="Times New Roman" w:eastAsia="Times New Roman" w:hAnsi="Times New Roman" w:cs="Times New Roman"/>
          <w:b/>
          <w:sz w:val="24"/>
          <w:szCs w:val="24"/>
        </w:rPr>
      </w:pPr>
    </w:p>
    <w:p w:rsidR="00FE159E" w:rsidRPr="00FE159E" w:rsidRDefault="00FE159E" w:rsidP="00FE159E">
      <w:pPr>
        <w:spacing w:after="0" w:line="240" w:lineRule="auto"/>
        <w:rPr>
          <w:rFonts w:ascii="Times New Roman" w:eastAsia="Times New Roman" w:hAnsi="Times New Roman" w:cs="Times New Roman"/>
          <w:b/>
          <w:sz w:val="24"/>
          <w:szCs w:val="24"/>
        </w:rPr>
      </w:pPr>
    </w:p>
    <w:p w:rsidR="00FE159E" w:rsidRPr="00FE159E" w:rsidRDefault="00FE159E" w:rsidP="00FE159E">
      <w:pPr>
        <w:spacing w:after="0" w:line="240" w:lineRule="auto"/>
        <w:rPr>
          <w:rFonts w:ascii="Times New Roman" w:eastAsia="Times New Roman" w:hAnsi="Times New Roman" w:cs="Times New Roman"/>
          <w:b/>
          <w:sz w:val="24"/>
          <w:szCs w:val="24"/>
        </w:rPr>
      </w:pPr>
    </w:p>
    <w:p w:rsidR="00FE159E" w:rsidRPr="00FE159E" w:rsidRDefault="00FE159E" w:rsidP="00FE159E">
      <w:pPr>
        <w:spacing w:after="0" w:line="240" w:lineRule="auto"/>
        <w:rPr>
          <w:rFonts w:ascii="Times New Roman" w:eastAsia="Times New Roman" w:hAnsi="Times New Roman" w:cs="Times New Roman"/>
          <w:b/>
          <w:sz w:val="24"/>
          <w:szCs w:val="24"/>
        </w:rPr>
      </w:pPr>
    </w:p>
    <w:p w:rsidR="00FE159E" w:rsidRPr="00FE159E" w:rsidRDefault="00FE159E" w:rsidP="00FE159E">
      <w:pPr>
        <w:spacing w:after="0" w:line="240" w:lineRule="auto"/>
        <w:rPr>
          <w:rFonts w:ascii="Times New Roman" w:eastAsia="Times New Roman" w:hAnsi="Times New Roman" w:cs="Times New Roman"/>
          <w:b/>
          <w:sz w:val="24"/>
          <w:szCs w:val="24"/>
        </w:rPr>
      </w:pPr>
    </w:p>
    <w:p w:rsidR="00FE159E" w:rsidRPr="00FE159E" w:rsidRDefault="00FE159E" w:rsidP="00FE159E">
      <w:pPr>
        <w:spacing w:after="0" w:line="240" w:lineRule="auto"/>
        <w:rPr>
          <w:rFonts w:ascii="Times New Roman" w:eastAsia="Times New Roman" w:hAnsi="Times New Roman" w:cs="Times New Roman"/>
          <w:b/>
          <w:sz w:val="24"/>
          <w:szCs w:val="24"/>
        </w:rPr>
      </w:pPr>
    </w:p>
    <w:p w:rsidR="00FE159E" w:rsidRPr="00AC46ED" w:rsidRDefault="008205E2" w:rsidP="00FE159E">
      <w:pPr>
        <w:spacing w:after="0" w:line="240" w:lineRule="auto"/>
        <w:contextualSpacing/>
        <w:jc w:val="center"/>
        <w:rPr>
          <w:rFonts w:ascii="Times New Roman" w:eastAsia="Calibri" w:hAnsi="Times New Roman" w:cs="Times New Roman"/>
          <w:spacing w:val="-10"/>
          <w:kern w:val="28"/>
          <w:sz w:val="48"/>
          <w:szCs w:val="48"/>
        </w:rPr>
      </w:pPr>
      <w:r>
        <w:rPr>
          <w:rFonts w:ascii="Times New Roman" w:eastAsia="Calibri" w:hAnsi="Times New Roman" w:cs="Times New Roman"/>
          <w:spacing w:val="-10"/>
          <w:kern w:val="28"/>
          <w:sz w:val="48"/>
          <w:szCs w:val="48"/>
        </w:rPr>
        <w:t>PEICK</w:t>
      </w:r>
      <w:r w:rsidR="00FE159E" w:rsidRPr="00AC46ED">
        <w:rPr>
          <w:rFonts w:ascii="Times New Roman" w:eastAsia="Calibri" w:hAnsi="Times New Roman" w:cs="Times New Roman"/>
          <w:spacing w:val="-10"/>
          <w:kern w:val="28"/>
          <w:sz w:val="48"/>
          <w:szCs w:val="48"/>
        </w:rPr>
        <w:br w:type="page"/>
      </w:r>
    </w:p>
    <w:p w:rsidR="00FE159E" w:rsidRPr="00496183" w:rsidRDefault="00AB0857" w:rsidP="00FE159E">
      <w:pPr>
        <w:keepNext/>
        <w:keepLines/>
        <w:spacing w:before="240" w:after="0" w:line="360" w:lineRule="auto"/>
        <w:outlineLvl w:val="0"/>
        <w:rPr>
          <w:rFonts w:ascii="Times New Roman" w:eastAsia="Times New Roman" w:hAnsi="Times New Roman" w:cs="Times New Roman"/>
          <w:color w:val="365F91"/>
          <w:sz w:val="32"/>
          <w:szCs w:val="32"/>
        </w:rPr>
      </w:pPr>
      <w:r>
        <w:rPr>
          <w:rFonts w:ascii="Times New Roman" w:eastAsia="Times New Roman" w:hAnsi="Times New Roman" w:cs="Times New Roman"/>
          <w:color w:val="365F91"/>
          <w:sz w:val="32"/>
          <w:szCs w:val="32"/>
        </w:rPr>
        <w:lastRenderedPageBreak/>
        <w:t>Forord</w:t>
      </w:r>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 xml:space="preserve">For at kunne levere </w:t>
      </w:r>
      <w:r w:rsidR="00AB0857">
        <w:rPr>
          <w:rFonts w:ascii="Times New Roman" w:eastAsia="Calibri" w:hAnsi="Times New Roman" w:cs="Times New Roman"/>
        </w:rPr>
        <w:t xml:space="preserve">en god service og ydelse som </w:t>
      </w:r>
      <w:r w:rsidR="008205E2">
        <w:rPr>
          <w:rFonts w:ascii="Times New Roman" w:eastAsia="Calibri" w:hAnsi="Times New Roman" w:cs="Times New Roman"/>
        </w:rPr>
        <w:t>transportør og sælger af træ</w:t>
      </w:r>
      <w:r w:rsidR="00AB0857">
        <w:rPr>
          <w:rFonts w:ascii="Times New Roman" w:eastAsia="Calibri" w:hAnsi="Times New Roman" w:cs="Times New Roman"/>
        </w:rPr>
        <w:t xml:space="preserve"> </w:t>
      </w:r>
      <w:r w:rsidRPr="00496183">
        <w:rPr>
          <w:rFonts w:ascii="Times New Roman" w:eastAsia="Calibri" w:hAnsi="Times New Roman" w:cs="Times New Roman"/>
        </w:rPr>
        <w:t xml:space="preserve">er der personoplysninger, vi har behov for at behandle. Vores persondatapolitik </w:t>
      </w:r>
      <w:r w:rsidR="00AB0857">
        <w:rPr>
          <w:rFonts w:ascii="Times New Roman" w:eastAsia="Calibri" w:hAnsi="Times New Roman" w:cs="Times New Roman"/>
        </w:rPr>
        <w:t>skal ses som en hjælp, i forhold til</w:t>
      </w:r>
      <w:r w:rsidRPr="00496183">
        <w:rPr>
          <w:rFonts w:ascii="Times New Roman" w:eastAsia="Calibri" w:hAnsi="Times New Roman" w:cs="Times New Roman"/>
        </w:rPr>
        <w:t xml:space="preserve"> hvilke data vi indsamler, hvorfor vi indsamler dem, og hvad vi anvender dem til. </w:t>
      </w:r>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Skulle du have spørgsmål, eller ønsker du yderligere information, er du velkommen til at henvende dig til vores persondataansvarlige:</w:t>
      </w:r>
    </w:p>
    <w:p w:rsidR="00FE159E" w:rsidRPr="00496183" w:rsidRDefault="00FE159E" w:rsidP="00FE159E">
      <w:pPr>
        <w:keepNext/>
        <w:keepLines/>
        <w:spacing w:before="40" w:after="0"/>
        <w:outlineLvl w:val="1"/>
        <w:rPr>
          <w:rFonts w:ascii="Times New Roman" w:eastAsia="Times New Roman" w:hAnsi="Times New Roman" w:cs="Times New Roman"/>
          <w:color w:val="2E74B5"/>
          <w:sz w:val="26"/>
          <w:szCs w:val="26"/>
        </w:rPr>
      </w:pPr>
      <w:bookmarkStart w:id="1" w:name="_Toc477080808"/>
    </w:p>
    <w:p w:rsidR="00FE159E" w:rsidRPr="00496183" w:rsidRDefault="00FE159E" w:rsidP="00FE159E">
      <w:pPr>
        <w:keepNext/>
        <w:keepLines/>
        <w:spacing w:before="240" w:after="0" w:line="360" w:lineRule="auto"/>
        <w:outlineLvl w:val="0"/>
        <w:rPr>
          <w:rFonts w:ascii="Times New Roman" w:eastAsia="Times New Roman" w:hAnsi="Times New Roman" w:cs="Times New Roman"/>
          <w:color w:val="365F91"/>
          <w:sz w:val="32"/>
          <w:szCs w:val="32"/>
        </w:rPr>
      </w:pPr>
      <w:r w:rsidRPr="00496183">
        <w:rPr>
          <w:rFonts w:ascii="Times New Roman" w:eastAsia="Times New Roman" w:hAnsi="Times New Roman" w:cs="Times New Roman"/>
          <w:color w:val="365F91"/>
          <w:sz w:val="32"/>
          <w:szCs w:val="32"/>
        </w:rPr>
        <w:t>Kontaktoplysninger på persondataansvarlig</w:t>
      </w:r>
      <w:bookmarkEnd w:id="1"/>
      <w:r w:rsidRPr="00496183">
        <w:rPr>
          <w:rFonts w:ascii="Times New Roman" w:eastAsia="Times New Roman" w:hAnsi="Times New Roman" w:cs="Times New Roman"/>
          <w:color w:val="365F91"/>
          <w:sz w:val="32"/>
          <w:szCs w:val="32"/>
        </w:rPr>
        <w:t xml:space="preserve"> repræsentant</w:t>
      </w:r>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 xml:space="preserve">+45 </w:t>
      </w:r>
      <w:r w:rsidR="008205E2">
        <w:rPr>
          <w:rFonts w:ascii="Times New Roman" w:eastAsia="Calibri" w:hAnsi="Times New Roman" w:cs="Times New Roman"/>
        </w:rPr>
        <w:t>2445 0111</w:t>
      </w:r>
    </w:p>
    <w:p w:rsidR="00FE159E" w:rsidRPr="00AC46ED" w:rsidRDefault="00AB23B0" w:rsidP="00FE159E">
      <w:pPr>
        <w:rPr>
          <w:rFonts w:ascii="Times New Roman" w:eastAsia="Calibri" w:hAnsi="Times New Roman" w:cs="Times New Roman"/>
          <w:b/>
        </w:rPr>
      </w:pPr>
      <w:hyperlink r:id="rId7" w:history="1">
        <w:r w:rsidR="008205E2">
          <w:rPr>
            <w:rFonts w:ascii="Times New Roman" w:eastAsia="Calibri" w:hAnsi="Times New Roman" w:cs="Times New Roman"/>
            <w:b/>
            <w:color w:val="0000FF"/>
            <w:u w:val="single"/>
          </w:rPr>
          <w:t>Jesper@peick.dk</w:t>
        </w:r>
      </w:hyperlink>
    </w:p>
    <w:p w:rsidR="00FE159E" w:rsidRPr="00AC46ED" w:rsidRDefault="008205E2" w:rsidP="00FE159E">
      <w:pPr>
        <w:rPr>
          <w:rFonts w:ascii="Times New Roman" w:eastAsia="Calibri" w:hAnsi="Times New Roman" w:cs="Times New Roman"/>
        </w:rPr>
      </w:pPr>
      <w:r>
        <w:rPr>
          <w:rFonts w:ascii="Times New Roman" w:eastAsia="Calibri" w:hAnsi="Times New Roman" w:cs="Times New Roman"/>
        </w:rPr>
        <w:t xml:space="preserve">Jesper </w:t>
      </w:r>
      <w:proofErr w:type="spellStart"/>
      <w:r>
        <w:rPr>
          <w:rFonts w:ascii="Times New Roman" w:eastAsia="Calibri" w:hAnsi="Times New Roman" w:cs="Times New Roman"/>
        </w:rPr>
        <w:t>Peick</w:t>
      </w:r>
      <w:proofErr w:type="spellEnd"/>
      <w:r>
        <w:rPr>
          <w:rFonts w:ascii="Times New Roman" w:eastAsia="Calibri" w:hAnsi="Times New Roman" w:cs="Times New Roman"/>
        </w:rPr>
        <w:t xml:space="preserve"> Nielsen</w:t>
      </w:r>
    </w:p>
    <w:p w:rsidR="00FE159E" w:rsidRPr="00AC46ED" w:rsidRDefault="00FE159E" w:rsidP="00FE159E">
      <w:pPr>
        <w:keepNext/>
        <w:keepLines/>
        <w:spacing w:before="40" w:after="0"/>
        <w:outlineLvl w:val="1"/>
        <w:rPr>
          <w:rFonts w:ascii="Times New Roman" w:eastAsia="Times New Roman" w:hAnsi="Times New Roman" w:cs="Times New Roman"/>
          <w:b/>
          <w:color w:val="2E74B5"/>
          <w:sz w:val="26"/>
          <w:szCs w:val="26"/>
        </w:rPr>
      </w:pPr>
      <w:bookmarkStart w:id="2" w:name="_Toc477080809"/>
    </w:p>
    <w:p w:rsidR="00FE159E" w:rsidRPr="00496183" w:rsidRDefault="00FE159E" w:rsidP="00FE159E">
      <w:pPr>
        <w:keepNext/>
        <w:keepLines/>
        <w:spacing w:before="240" w:after="0" w:line="360" w:lineRule="auto"/>
        <w:outlineLvl w:val="0"/>
        <w:rPr>
          <w:rFonts w:ascii="Times New Roman" w:eastAsia="Times New Roman" w:hAnsi="Times New Roman" w:cs="Times New Roman"/>
          <w:color w:val="365F91"/>
          <w:sz w:val="32"/>
          <w:szCs w:val="32"/>
        </w:rPr>
      </w:pPr>
      <w:r w:rsidRPr="00496183">
        <w:rPr>
          <w:rFonts w:ascii="Times New Roman" w:eastAsia="Times New Roman" w:hAnsi="Times New Roman" w:cs="Times New Roman"/>
          <w:color w:val="365F91"/>
          <w:sz w:val="32"/>
          <w:szCs w:val="32"/>
        </w:rPr>
        <w:t>Dataansvarlig</w:t>
      </w:r>
    </w:p>
    <w:p w:rsidR="00FE159E" w:rsidRPr="00AC46ED" w:rsidRDefault="008205E2" w:rsidP="00FE159E">
      <w:pPr>
        <w:rPr>
          <w:rFonts w:ascii="Times New Roman" w:eastAsia="Calibri" w:hAnsi="Times New Roman" w:cs="Times New Roman"/>
        </w:rPr>
      </w:pPr>
      <w:proofErr w:type="spellStart"/>
      <w:r>
        <w:rPr>
          <w:rFonts w:ascii="Times New Roman" w:eastAsia="Calibri" w:hAnsi="Times New Roman" w:cs="Times New Roman"/>
        </w:rPr>
        <w:t>Peick</w:t>
      </w:r>
      <w:proofErr w:type="spellEnd"/>
    </w:p>
    <w:p w:rsidR="00FE159E" w:rsidRPr="00496183" w:rsidRDefault="008205E2" w:rsidP="00FE159E">
      <w:pPr>
        <w:rPr>
          <w:rFonts w:ascii="Times New Roman" w:eastAsia="Calibri" w:hAnsi="Times New Roman" w:cs="Times New Roman"/>
        </w:rPr>
      </w:pPr>
      <w:r>
        <w:rPr>
          <w:rFonts w:ascii="Times New Roman" w:eastAsia="Calibri" w:hAnsi="Times New Roman" w:cs="Times New Roman"/>
        </w:rPr>
        <w:t>Kræmmergården 3,1</w:t>
      </w:r>
    </w:p>
    <w:p w:rsidR="00FE159E" w:rsidRPr="00496183" w:rsidRDefault="00FE159E" w:rsidP="00FE159E">
      <w:pPr>
        <w:rPr>
          <w:rFonts w:ascii="Times New Roman" w:eastAsia="Calibri" w:hAnsi="Times New Roman" w:cs="Times New Roman"/>
          <w:b/>
        </w:rPr>
      </w:pPr>
      <w:r w:rsidRPr="00496183">
        <w:rPr>
          <w:rFonts w:ascii="Times New Roman" w:eastAsia="Calibri" w:hAnsi="Times New Roman" w:cs="Times New Roman"/>
        </w:rPr>
        <w:t xml:space="preserve">CVR: </w:t>
      </w:r>
      <w:r w:rsidR="008205E2">
        <w:rPr>
          <w:rFonts w:ascii="Times New Roman" w:eastAsia="Calibri" w:hAnsi="Times New Roman" w:cs="Times New Roman"/>
        </w:rPr>
        <w:t>32595502</w:t>
      </w:r>
    </w:p>
    <w:p w:rsidR="00FE159E" w:rsidRPr="00496183" w:rsidRDefault="00FE159E" w:rsidP="00FE159E">
      <w:pPr>
        <w:keepNext/>
        <w:keepLines/>
        <w:spacing w:before="240" w:after="0" w:line="360" w:lineRule="auto"/>
        <w:outlineLvl w:val="0"/>
        <w:rPr>
          <w:rFonts w:ascii="Times New Roman" w:eastAsia="Times New Roman" w:hAnsi="Times New Roman" w:cs="Times New Roman"/>
          <w:color w:val="365F91"/>
          <w:sz w:val="32"/>
          <w:szCs w:val="32"/>
        </w:rPr>
      </w:pPr>
      <w:r w:rsidRPr="00496183">
        <w:rPr>
          <w:rFonts w:ascii="Times New Roman" w:eastAsia="Times New Roman" w:hAnsi="Times New Roman" w:cs="Times New Roman"/>
          <w:color w:val="365F91"/>
          <w:sz w:val="32"/>
          <w:szCs w:val="32"/>
        </w:rPr>
        <w:t>Vores behandling af dine personoplysninger</w:t>
      </w:r>
      <w:bookmarkEnd w:id="2"/>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 xml:space="preserve">Vi behandler personoplysninger, som du eller en anden part, har udleveret til os i forbindelse med dine </w:t>
      </w:r>
      <w:r w:rsidR="00AB0857">
        <w:rPr>
          <w:rFonts w:ascii="Times New Roman" w:eastAsia="Calibri" w:hAnsi="Times New Roman" w:cs="Times New Roman"/>
        </w:rPr>
        <w:t xml:space="preserve">brug af vores service eller ydelse. </w:t>
      </w:r>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Disse personoplysninger behandler vi for at kunne leve op til vores kontraktlige</w:t>
      </w:r>
      <w:r w:rsidR="00D47A92">
        <w:rPr>
          <w:rFonts w:ascii="Times New Roman" w:eastAsia="Calibri" w:hAnsi="Times New Roman" w:cs="Times New Roman"/>
        </w:rPr>
        <w:t xml:space="preserve"> samt </w:t>
      </w:r>
      <w:r w:rsidR="00233C08">
        <w:rPr>
          <w:rFonts w:ascii="Times New Roman" w:eastAsia="Calibri" w:hAnsi="Times New Roman" w:cs="Times New Roman"/>
        </w:rPr>
        <w:t xml:space="preserve">almindelige </w:t>
      </w:r>
      <w:r w:rsidR="00D47A92" w:rsidRPr="00496183">
        <w:rPr>
          <w:rFonts w:ascii="Times New Roman" w:eastAsia="Calibri" w:hAnsi="Times New Roman" w:cs="Times New Roman"/>
        </w:rPr>
        <w:t>forpligtelser</w:t>
      </w:r>
      <w:r w:rsidRPr="00496183">
        <w:rPr>
          <w:rFonts w:ascii="Times New Roman" w:eastAsia="Calibri" w:hAnsi="Times New Roman" w:cs="Times New Roman"/>
        </w:rPr>
        <w:t xml:space="preserve"> overfor dig i forbindelse med, at kunne opfylde kravene til den ydelse du</w:t>
      </w:r>
      <w:r w:rsidR="00AB0857">
        <w:rPr>
          <w:rFonts w:ascii="Times New Roman" w:eastAsia="Calibri" w:hAnsi="Times New Roman" w:cs="Times New Roman"/>
        </w:rPr>
        <w:t xml:space="preserve"> </w:t>
      </w:r>
      <w:r w:rsidRPr="00496183">
        <w:rPr>
          <w:rFonts w:ascii="Times New Roman" w:eastAsia="Calibri" w:hAnsi="Times New Roman" w:cs="Times New Roman"/>
        </w:rPr>
        <w:t>kan forvente. Uden disse oplysninger vil vi ikke kunne opfylde det forventet serviceniveau, samt andre</w:t>
      </w:r>
      <w:r w:rsidR="00AB0857">
        <w:rPr>
          <w:rFonts w:ascii="Times New Roman" w:eastAsia="Calibri" w:hAnsi="Times New Roman" w:cs="Times New Roman"/>
        </w:rPr>
        <w:t xml:space="preserve"> eventuelle</w:t>
      </w:r>
      <w:r w:rsidRPr="00496183">
        <w:rPr>
          <w:rFonts w:ascii="Times New Roman" w:eastAsia="Calibri" w:hAnsi="Times New Roman" w:cs="Times New Roman"/>
        </w:rPr>
        <w:t xml:space="preserve"> kontraktlige forpligtelser.</w:t>
      </w:r>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Typisk drejer det sig om disse personoplysninger:</w:t>
      </w:r>
    </w:p>
    <w:p w:rsidR="00FE159E" w:rsidRPr="00496183" w:rsidRDefault="00FE159E" w:rsidP="00FE159E">
      <w:pPr>
        <w:numPr>
          <w:ilvl w:val="0"/>
          <w:numId w:val="1"/>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Navn, adresse, telefon</w:t>
      </w:r>
      <w:r w:rsidR="00AB0857">
        <w:rPr>
          <w:rFonts w:ascii="Times New Roman" w:eastAsia="Calibri" w:hAnsi="Times New Roman" w:cs="Times New Roman"/>
        </w:rPr>
        <w:t>nummer</w:t>
      </w:r>
      <w:r w:rsidRPr="00496183">
        <w:rPr>
          <w:rFonts w:ascii="Times New Roman" w:eastAsia="Calibri" w:hAnsi="Times New Roman" w:cs="Times New Roman"/>
        </w:rPr>
        <w:t>, e-mail</w:t>
      </w:r>
      <w:r w:rsidR="00D47A92">
        <w:rPr>
          <w:rFonts w:ascii="Times New Roman" w:eastAsia="Calibri" w:hAnsi="Times New Roman" w:cs="Times New Roman"/>
        </w:rPr>
        <w:t>, generelle</w:t>
      </w:r>
      <w:r w:rsidR="00233C08">
        <w:rPr>
          <w:rFonts w:ascii="Times New Roman" w:eastAsia="Calibri" w:hAnsi="Times New Roman" w:cs="Times New Roman"/>
        </w:rPr>
        <w:t xml:space="preserve"> almene </w:t>
      </w:r>
      <w:proofErr w:type="spellStart"/>
      <w:r w:rsidR="00233C08">
        <w:rPr>
          <w:rFonts w:ascii="Times New Roman" w:eastAsia="Calibri" w:hAnsi="Times New Roman" w:cs="Times New Roman"/>
        </w:rPr>
        <w:t>person</w:t>
      </w:r>
      <w:r w:rsidR="00D47A92">
        <w:rPr>
          <w:rFonts w:ascii="Times New Roman" w:eastAsia="Calibri" w:hAnsi="Times New Roman" w:cs="Times New Roman"/>
        </w:rPr>
        <w:t>soplysninger</w:t>
      </w:r>
      <w:proofErr w:type="spellEnd"/>
      <w:r w:rsidR="00D47A92">
        <w:rPr>
          <w:rFonts w:ascii="Times New Roman" w:eastAsia="Calibri" w:hAnsi="Times New Roman" w:cs="Times New Roman"/>
        </w:rPr>
        <w:t xml:space="preserve"> etc. </w:t>
      </w:r>
    </w:p>
    <w:p w:rsidR="00FE159E" w:rsidRPr="00496183" w:rsidRDefault="00FE159E" w:rsidP="00FE159E">
      <w:pPr>
        <w:contextualSpacing/>
        <w:rPr>
          <w:rFonts w:ascii="Times New Roman" w:eastAsia="Calibri" w:hAnsi="Times New Roman" w:cs="Times New Roman"/>
        </w:rPr>
      </w:pPr>
    </w:p>
    <w:p w:rsidR="00FE159E" w:rsidRPr="00496183" w:rsidRDefault="00FE159E" w:rsidP="00FE159E">
      <w:pPr>
        <w:keepNext/>
        <w:keepLines/>
        <w:spacing w:before="240" w:after="0" w:line="360" w:lineRule="auto"/>
        <w:outlineLvl w:val="0"/>
        <w:rPr>
          <w:rFonts w:ascii="Times New Roman" w:eastAsia="Calibri" w:hAnsi="Times New Roman" w:cs="Times New Roman"/>
          <w:color w:val="365F91"/>
          <w:sz w:val="32"/>
          <w:szCs w:val="32"/>
        </w:rPr>
      </w:pPr>
      <w:r w:rsidRPr="00496183">
        <w:rPr>
          <w:rFonts w:ascii="Times New Roman" w:eastAsia="Calibri" w:hAnsi="Times New Roman" w:cs="Times New Roman"/>
          <w:color w:val="365F91"/>
          <w:sz w:val="32"/>
          <w:szCs w:val="32"/>
        </w:rPr>
        <w:t>Særligt for færden på hjemmeside og herunder cookies</w:t>
      </w:r>
    </w:p>
    <w:p w:rsidR="00FE159E" w:rsidRPr="00496183" w:rsidRDefault="00FE159E" w:rsidP="00FE159E">
      <w:pPr>
        <w:spacing w:after="0" w:line="276" w:lineRule="auto"/>
        <w:rPr>
          <w:rFonts w:ascii="Times New Roman" w:eastAsia="Times New Roman" w:hAnsi="Times New Roman" w:cs="Times New Roman"/>
        </w:rPr>
      </w:pPr>
      <w:r w:rsidRPr="00496183">
        <w:rPr>
          <w:rFonts w:ascii="Times New Roman" w:eastAsia="Times New Roman" w:hAnsi="Times New Roman" w:cs="Times New Roman"/>
        </w:rPr>
        <w:t>I forbindelse med færden på hjemmesiden</w:t>
      </w:r>
      <w:r w:rsidR="00D47A92">
        <w:rPr>
          <w:rFonts w:ascii="Times New Roman" w:eastAsia="Times New Roman" w:hAnsi="Times New Roman" w:cs="Times New Roman"/>
        </w:rPr>
        <w:t xml:space="preserve"> </w:t>
      </w:r>
      <w:hyperlink r:id="rId8" w:history="1">
        <w:r w:rsidR="008205E2" w:rsidRPr="00AB69D9">
          <w:rPr>
            <w:rStyle w:val="Hyperlink"/>
            <w:rFonts w:ascii="Times New Roman" w:eastAsia="Times New Roman" w:hAnsi="Times New Roman" w:cs="Times New Roman"/>
          </w:rPr>
          <w:t>http://www.Peick.dk</w:t>
        </w:r>
      </w:hyperlink>
      <w:r w:rsidRPr="00496183">
        <w:rPr>
          <w:rFonts w:ascii="Times New Roman" w:eastAsia="Times New Roman" w:hAnsi="Times New Roman" w:cs="Times New Roman"/>
        </w:rPr>
        <w:t xml:space="preserve"> bliver der placeret cookies. Dette bliver oplyst første gang man færdes på hjemmesiden. Ligeledes bliver selve cookie-politikken oplyst, samt af hvilke grunde</w:t>
      </w:r>
      <w:r w:rsidR="00AB0857">
        <w:rPr>
          <w:rFonts w:ascii="Times New Roman" w:eastAsia="Times New Roman" w:hAnsi="Times New Roman" w:cs="Times New Roman"/>
        </w:rPr>
        <w:t>,</w:t>
      </w:r>
      <w:r w:rsidRPr="00496183">
        <w:rPr>
          <w:rFonts w:ascii="Times New Roman" w:eastAsia="Times New Roman" w:hAnsi="Times New Roman" w:cs="Times New Roman"/>
        </w:rPr>
        <w:t xml:space="preserve"> cookies bliver placeret. Det er muligt at få sin færden slettet, da dette kan ses som personoplysninger. Sådanne henvendelser skal ske til den dataansvarlige repræsentant. </w:t>
      </w:r>
    </w:p>
    <w:p w:rsidR="00FE159E" w:rsidRPr="00496183" w:rsidRDefault="00AB0857" w:rsidP="00FE159E">
      <w:pPr>
        <w:keepNext/>
        <w:keepLines/>
        <w:spacing w:before="240" w:after="0" w:line="360" w:lineRule="auto"/>
        <w:outlineLvl w:val="0"/>
        <w:rPr>
          <w:rFonts w:ascii="Times New Roman" w:eastAsia="Times New Roman" w:hAnsi="Times New Roman" w:cs="Times New Roman"/>
          <w:color w:val="365F91"/>
          <w:sz w:val="32"/>
          <w:szCs w:val="32"/>
        </w:rPr>
      </w:pPr>
      <w:bookmarkStart w:id="3" w:name="_Toc477080817"/>
      <w:r>
        <w:rPr>
          <w:rFonts w:ascii="Times New Roman" w:eastAsia="Times New Roman" w:hAnsi="Times New Roman" w:cs="Times New Roman"/>
          <w:color w:val="365F91"/>
          <w:sz w:val="32"/>
          <w:szCs w:val="32"/>
        </w:rPr>
        <w:t>S</w:t>
      </w:r>
      <w:r w:rsidR="00FE159E" w:rsidRPr="00496183">
        <w:rPr>
          <w:rFonts w:ascii="Times New Roman" w:eastAsia="Times New Roman" w:hAnsi="Times New Roman" w:cs="Times New Roman"/>
          <w:color w:val="365F91"/>
          <w:sz w:val="32"/>
          <w:szCs w:val="32"/>
        </w:rPr>
        <w:t>letning/opbevaring</w:t>
      </w:r>
      <w:bookmarkEnd w:id="3"/>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Vi stræber efter at slette (eller anonymisere) personoplysninger, så snart de ikke har nogen relevans. Dog</w:t>
      </w:r>
      <w:r w:rsidR="00D47A92">
        <w:rPr>
          <w:rFonts w:ascii="Times New Roman" w:eastAsia="Calibri" w:hAnsi="Times New Roman" w:cs="Times New Roman"/>
        </w:rPr>
        <w:t xml:space="preserve"> forbeholder vi os retten til at </w:t>
      </w:r>
      <w:r w:rsidRPr="00496183">
        <w:rPr>
          <w:rFonts w:ascii="Times New Roman" w:eastAsia="Calibri" w:hAnsi="Times New Roman" w:cs="Times New Roman"/>
        </w:rPr>
        <w:t xml:space="preserve">opbevarer dem i 5 år af hensyn til bogføringsloven, samt </w:t>
      </w:r>
      <w:r w:rsidR="00AB0857" w:rsidRPr="00496183">
        <w:rPr>
          <w:rFonts w:ascii="Times New Roman" w:eastAsia="Calibri" w:hAnsi="Times New Roman" w:cs="Times New Roman"/>
        </w:rPr>
        <w:t>yderligt 5 år</w:t>
      </w:r>
      <w:r w:rsidRPr="00496183">
        <w:rPr>
          <w:rFonts w:ascii="Times New Roman" w:eastAsia="Calibri" w:hAnsi="Times New Roman" w:cs="Times New Roman"/>
        </w:rPr>
        <w:t xml:space="preserve"> (10 år i alt) af hensyn til forældelsesloven og herunder den ”absolut forældelsesfrist”.</w:t>
      </w:r>
    </w:p>
    <w:p w:rsidR="00FE159E" w:rsidRPr="00496183" w:rsidRDefault="00FE159E" w:rsidP="00FE159E">
      <w:pPr>
        <w:keepNext/>
        <w:keepLines/>
        <w:spacing w:before="240" w:after="0" w:line="360" w:lineRule="auto"/>
        <w:outlineLvl w:val="0"/>
        <w:rPr>
          <w:rFonts w:ascii="Times New Roman" w:eastAsia="Times New Roman" w:hAnsi="Times New Roman" w:cs="Times New Roman"/>
          <w:color w:val="365F91"/>
          <w:sz w:val="32"/>
          <w:szCs w:val="32"/>
        </w:rPr>
      </w:pPr>
      <w:r w:rsidRPr="00496183">
        <w:rPr>
          <w:rFonts w:ascii="Times New Roman" w:eastAsia="Times New Roman" w:hAnsi="Times New Roman" w:cs="Times New Roman"/>
          <w:color w:val="365F91"/>
          <w:sz w:val="32"/>
          <w:szCs w:val="32"/>
        </w:rPr>
        <w:lastRenderedPageBreak/>
        <w:t>Dine rettigheder efter persondataforordningen</w:t>
      </w:r>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 xml:space="preserve">I forbindelse med vores behandling af dine personoplysninger har </w:t>
      </w:r>
      <w:r w:rsidR="00D47A92">
        <w:rPr>
          <w:rFonts w:ascii="Times New Roman" w:eastAsia="Calibri" w:hAnsi="Times New Roman" w:cs="Times New Roman"/>
        </w:rPr>
        <w:t>du en mængde rettigheder:</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Retten til at modtage oplysning om hvordan vi behandler dine personoplysninger (oplysningspligt).</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Retten til at få indsigt i dine personoplysninger.</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Retten til at få urigtige personoplysninger rettet.</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Retten til at få dine personoplysninger slettet.</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Retten til at gøre indsigelse mod at dine personoplysninger anvendes til direkte markedsføring.</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Retten til at gøre indsigelse mod automatiske, individuelle afgørelser, herunder profilering.</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Retten til at flytte dine personoplysninger (dataportabilitet).</w:t>
      </w:r>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br/>
        <w:t>Alle ovenstående rettigheder håndteres manuelt ved henvendelse til vores persondataansvarlige repræsentant.</w:t>
      </w:r>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Vi kan afvise anmodninger, der er urimeligt gentagende, kræver uforholdsmæssig meget teknisk indgriben</w:t>
      </w:r>
      <w:r w:rsidR="00D47A92">
        <w:rPr>
          <w:rFonts w:ascii="Times New Roman" w:eastAsia="Calibri" w:hAnsi="Times New Roman" w:cs="Times New Roman"/>
        </w:rPr>
        <w:t xml:space="preserve">, </w:t>
      </w:r>
      <w:r w:rsidRPr="00496183">
        <w:rPr>
          <w:rFonts w:ascii="Times New Roman" w:eastAsia="Calibri" w:hAnsi="Times New Roman" w:cs="Times New Roman"/>
        </w:rPr>
        <w:t xml:space="preserve">påvirker beskyttelsen af andres personlige oplysninger, eller noget som vil være ekstremt upraktisk. Hvis vi kan rette oplysninger, gør vi naturligvis dette gratis, med mindre </w:t>
      </w:r>
      <w:r w:rsidR="00D47A92">
        <w:rPr>
          <w:rFonts w:ascii="Times New Roman" w:eastAsia="Calibri" w:hAnsi="Times New Roman" w:cs="Times New Roman"/>
        </w:rPr>
        <w:t xml:space="preserve">det er forbundet med nogle </w:t>
      </w:r>
      <w:r w:rsidR="003C5717">
        <w:rPr>
          <w:rFonts w:ascii="Times New Roman" w:eastAsia="Calibri" w:hAnsi="Times New Roman" w:cs="Times New Roman"/>
        </w:rPr>
        <w:t>ekstraordinære</w:t>
      </w:r>
      <w:r w:rsidR="00D47A92">
        <w:rPr>
          <w:rFonts w:ascii="Times New Roman" w:eastAsia="Calibri" w:hAnsi="Times New Roman" w:cs="Times New Roman"/>
        </w:rPr>
        <w:t xml:space="preserve"> omkostninger. </w:t>
      </w:r>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Du har til hver en tid retten til at klage til Datatilsynet (</w:t>
      </w:r>
      <w:hyperlink r:id="rId9" w:history="1">
        <w:r w:rsidRPr="00496183">
          <w:rPr>
            <w:rFonts w:ascii="Times New Roman" w:eastAsia="Calibri" w:hAnsi="Times New Roman" w:cs="Times New Roman"/>
            <w:color w:val="0563C1"/>
            <w:u w:val="single"/>
          </w:rPr>
          <w:t>https://www.datatilsynet.dk/borger/klage-til-datatilsynet/</w:t>
        </w:r>
      </w:hyperlink>
    </w:p>
    <w:p w:rsidR="00FE159E" w:rsidRPr="00496183" w:rsidRDefault="00FE159E" w:rsidP="00FE159E">
      <w:pPr>
        <w:keepNext/>
        <w:keepLines/>
        <w:spacing w:before="40" w:after="0"/>
        <w:outlineLvl w:val="1"/>
        <w:rPr>
          <w:rFonts w:ascii="Times New Roman" w:eastAsia="Times New Roman" w:hAnsi="Times New Roman" w:cs="Times New Roman"/>
          <w:color w:val="2E74B5"/>
          <w:sz w:val="26"/>
          <w:szCs w:val="26"/>
        </w:rPr>
      </w:pPr>
    </w:p>
    <w:p w:rsidR="00FE159E" w:rsidRPr="00496183" w:rsidRDefault="00FE159E" w:rsidP="00FE159E">
      <w:pPr>
        <w:keepNext/>
        <w:keepLines/>
        <w:spacing w:before="240" w:after="0" w:line="360" w:lineRule="auto"/>
        <w:outlineLvl w:val="0"/>
        <w:rPr>
          <w:rFonts w:ascii="Times New Roman" w:eastAsia="Times New Roman" w:hAnsi="Times New Roman" w:cs="Times New Roman"/>
          <w:color w:val="365F91"/>
          <w:sz w:val="32"/>
          <w:szCs w:val="32"/>
        </w:rPr>
      </w:pPr>
      <w:r w:rsidRPr="00496183">
        <w:rPr>
          <w:rFonts w:ascii="Times New Roman" w:eastAsia="Times New Roman" w:hAnsi="Times New Roman" w:cs="Times New Roman"/>
          <w:color w:val="365F91"/>
          <w:sz w:val="32"/>
          <w:szCs w:val="32"/>
        </w:rPr>
        <w:t>Oplysninger, som vi videregiver</w:t>
      </w:r>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 xml:space="preserve">Vi videregiver ikke personlige oplysninger til virksomheder, organisationer og enkeltpersoner uden for </w:t>
      </w:r>
      <w:proofErr w:type="spellStart"/>
      <w:r w:rsidR="008205E2">
        <w:rPr>
          <w:rFonts w:ascii="Times New Roman" w:eastAsia="Calibri" w:hAnsi="Times New Roman" w:cs="Times New Roman"/>
        </w:rPr>
        <w:t>Peick</w:t>
      </w:r>
      <w:proofErr w:type="spellEnd"/>
      <w:r w:rsidR="00AB0857">
        <w:rPr>
          <w:rFonts w:ascii="Times New Roman" w:eastAsia="Calibri" w:hAnsi="Times New Roman" w:cs="Times New Roman"/>
        </w:rPr>
        <w:t>.</w:t>
      </w:r>
      <w:r w:rsidRPr="00496183">
        <w:rPr>
          <w:rFonts w:ascii="Times New Roman" w:eastAsia="Calibri" w:hAnsi="Times New Roman" w:cs="Times New Roman"/>
        </w:rPr>
        <w:t xml:space="preserve"> Undtagelsen er i disse tilfælde:</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Med dit samtykke</w:t>
      </w:r>
    </w:p>
    <w:p w:rsidR="00FE159E" w:rsidRPr="00496183" w:rsidRDefault="00FE159E" w:rsidP="00FE159E">
      <w:pPr>
        <w:ind w:left="720"/>
        <w:rPr>
          <w:rFonts w:ascii="Times New Roman" w:eastAsia="Calibri" w:hAnsi="Times New Roman" w:cs="Times New Roman"/>
        </w:rPr>
      </w:pPr>
      <w:r w:rsidRPr="00496183">
        <w:rPr>
          <w:rFonts w:ascii="Times New Roman" w:eastAsia="Calibri" w:hAnsi="Times New Roman" w:cs="Times New Roman"/>
        </w:rPr>
        <w:t xml:space="preserve">Vi videregiver personlige oplysninger til virksomheder, organisationer eller enkeltpersoner uden for </w:t>
      </w:r>
      <w:proofErr w:type="spellStart"/>
      <w:r w:rsidR="008205E2">
        <w:rPr>
          <w:rFonts w:ascii="Times New Roman" w:eastAsia="Calibri" w:hAnsi="Times New Roman" w:cs="Times New Roman"/>
        </w:rPr>
        <w:t>Peick</w:t>
      </w:r>
      <w:proofErr w:type="spellEnd"/>
      <w:r w:rsidRPr="00496183">
        <w:rPr>
          <w:rFonts w:ascii="Times New Roman" w:eastAsia="Calibri" w:hAnsi="Times New Roman" w:cs="Times New Roman"/>
        </w:rPr>
        <w:t xml:space="preserve"> hvis vi har dit samtykke. </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Til ekstern databehandling</w:t>
      </w:r>
    </w:p>
    <w:p w:rsidR="00FE159E" w:rsidRPr="00496183" w:rsidRDefault="00FE159E" w:rsidP="00496183">
      <w:pPr>
        <w:ind w:left="720"/>
        <w:rPr>
          <w:rFonts w:ascii="Times New Roman" w:eastAsia="Calibri" w:hAnsi="Times New Roman" w:cs="Times New Roman"/>
        </w:rPr>
      </w:pPr>
      <w:r w:rsidRPr="00496183">
        <w:rPr>
          <w:rFonts w:ascii="Times New Roman" w:eastAsia="Calibri" w:hAnsi="Times New Roman" w:cs="Times New Roman"/>
        </w:rPr>
        <w:t>Vi videregiver personlige oplysninger til vores samarbejdspartnere eller andre betroede virksomheder eller personer, der behandler dem for os. Deres behandling er baseret på vores instrukser og i overensstemmelse med persondataforordningens krav om databehandleraftale.</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Af juridiske årsager</w:t>
      </w:r>
    </w:p>
    <w:p w:rsidR="00FE159E" w:rsidRPr="00496183" w:rsidRDefault="00FE159E" w:rsidP="00FE159E">
      <w:pPr>
        <w:ind w:left="720"/>
        <w:rPr>
          <w:rFonts w:ascii="Times New Roman" w:eastAsia="Calibri" w:hAnsi="Times New Roman" w:cs="Times New Roman"/>
        </w:rPr>
      </w:pPr>
      <w:r w:rsidRPr="00496183">
        <w:rPr>
          <w:rFonts w:ascii="Times New Roman" w:eastAsia="Calibri" w:hAnsi="Times New Roman" w:cs="Times New Roman"/>
        </w:rPr>
        <w:t xml:space="preserve">Vi videregiver personlige oplysninger til virksomheder, organisationer eller enkeltpersoner uden for </w:t>
      </w:r>
      <w:proofErr w:type="spellStart"/>
      <w:r w:rsidR="008205E2">
        <w:rPr>
          <w:rFonts w:ascii="Times New Roman" w:eastAsia="Calibri" w:hAnsi="Times New Roman" w:cs="Times New Roman"/>
        </w:rPr>
        <w:t>Peick</w:t>
      </w:r>
      <w:proofErr w:type="spellEnd"/>
      <w:r w:rsidRPr="00496183">
        <w:rPr>
          <w:rFonts w:ascii="Times New Roman" w:eastAsia="Calibri" w:hAnsi="Times New Roman" w:cs="Times New Roman"/>
        </w:rPr>
        <w:t>, hvis vi i god tro mener, at adgang, brug, bevarelse eller offentliggørelse af oplysningerne er nødvendig for at:</w:t>
      </w:r>
    </w:p>
    <w:p w:rsidR="00FE159E" w:rsidRPr="00496183" w:rsidRDefault="00FE159E" w:rsidP="00FE159E">
      <w:pPr>
        <w:numPr>
          <w:ilvl w:val="1"/>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Overholde gældende love, bestemmelser, sagsanlæg eller retsgyldige anmodninger fra offentlige myndigheder.</w:t>
      </w:r>
    </w:p>
    <w:p w:rsidR="00FE159E" w:rsidRPr="00496183" w:rsidRDefault="00FE159E" w:rsidP="00FE159E">
      <w:pPr>
        <w:numPr>
          <w:ilvl w:val="1"/>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Håndhæve gældende servicevilkår, herunder undersøgelse af potentielle overtrædelser.</w:t>
      </w:r>
    </w:p>
    <w:p w:rsidR="00FE159E" w:rsidRPr="00496183" w:rsidRDefault="00FE159E" w:rsidP="00FE159E">
      <w:pPr>
        <w:numPr>
          <w:ilvl w:val="1"/>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Registrere, forhindre eller på anden måde beskytter mod problemer med bedrageri, sikkerhed eller tekniske problemer.</w:t>
      </w:r>
    </w:p>
    <w:p w:rsidR="00FE159E" w:rsidRPr="00496183" w:rsidRDefault="00AB0857" w:rsidP="00FE159E">
      <w:pPr>
        <w:keepNext/>
        <w:keepLines/>
        <w:spacing w:before="240" w:after="0" w:line="360" w:lineRule="auto"/>
        <w:outlineLvl w:val="0"/>
        <w:rPr>
          <w:rFonts w:ascii="Times New Roman" w:eastAsia="Times New Roman" w:hAnsi="Times New Roman" w:cs="Times New Roman"/>
          <w:color w:val="365F91"/>
          <w:sz w:val="32"/>
          <w:szCs w:val="32"/>
        </w:rPr>
      </w:pPr>
      <w:r>
        <w:rPr>
          <w:rFonts w:ascii="Times New Roman" w:eastAsia="Times New Roman" w:hAnsi="Times New Roman" w:cs="Times New Roman"/>
          <w:color w:val="365F91"/>
          <w:sz w:val="32"/>
          <w:szCs w:val="32"/>
        </w:rPr>
        <w:t>Den generelle sikkerhed</w:t>
      </w:r>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 xml:space="preserve">Vi arbejder hårdt for at beskytte </w:t>
      </w:r>
      <w:proofErr w:type="spellStart"/>
      <w:r w:rsidR="008205E2">
        <w:rPr>
          <w:rFonts w:ascii="Times New Roman" w:eastAsia="Calibri" w:hAnsi="Times New Roman" w:cs="Times New Roman"/>
        </w:rPr>
        <w:t>Peick</w:t>
      </w:r>
      <w:proofErr w:type="spellEnd"/>
      <w:r w:rsidRPr="00496183">
        <w:rPr>
          <w:rFonts w:ascii="Times New Roman" w:eastAsia="Calibri" w:hAnsi="Times New Roman" w:cs="Times New Roman"/>
        </w:rPr>
        <w:t xml:space="preserve"> og vores personoplysninger, mod uautoriseret adgang, ændring, offentliggørelse eller ødelæggelse.</w:t>
      </w:r>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Vi har implementeret følgende generelle organisatoriske og tekniske foranstaltninger ved</w:t>
      </w:r>
      <w:r w:rsidR="00233C08">
        <w:rPr>
          <w:rFonts w:ascii="Times New Roman" w:eastAsia="Calibri" w:hAnsi="Times New Roman" w:cs="Times New Roman"/>
        </w:rPr>
        <w:t xml:space="preserve"> </w:t>
      </w:r>
      <w:proofErr w:type="spellStart"/>
      <w:r w:rsidR="008205E2">
        <w:rPr>
          <w:rFonts w:ascii="Times New Roman" w:eastAsia="Calibri" w:hAnsi="Times New Roman" w:cs="Times New Roman"/>
        </w:rPr>
        <w:t>Peick</w:t>
      </w:r>
      <w:proofErr w:type="spellEnd"/>
      <w:r w:rsidRPr="00496183">
        <w:rPr>
          <w:rFonts w:ascii="Times New Roman" w:eastAsia="Calibri" w:hAnsi="Times New Roman" w:cs="Times New Roman"/>
        </w:rPr>
        <w:t>:</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lastRenderedPageBreak/>
        <w:t>Antivirus på alle it-systemer, der behandler personoplysninger.</w:t>
      </w:r>
    </w:p>
    <w:p w:rsidR="00D47A92" w:rsidRDefault="00D47A92" w:rsidP="00FE159E">
      <w:pPr>
        <w:numPr>
          <w:ilvl w:val="0"/>
          <w:numId w:val="2"/>
        </w:numPr>
        <w:spacing w:after="0" w:line="240" w:lineRule="auto"/>
        <w:contextualSpacing/>
        <w:rPr>
          <w:rFonts w:ascii="Times New Roman" w:eastAsia="Calibri" w:hAnsi="Times New Roman" w:cs="Times New Roman"/>
        </w:rPr>
      </w:pPr>
      <w:r w:rsidRPr="00D47A92">
        <w:rPr>
          <w:rFonts w:ascii="Times New Roman" w:eastAsia="Calibri" w:hAnsi="Times New Roman" w:cs="Times New Roman"/>
        </w:rPr>
        <w:t>Daglig backup af it-systemer</w:t>
      </w:r>
      <w:r w:rsidR="00FE159E" w:rsidRPr="00D47A92">
        <w:rPr>
          <w:rFonts w:ascii="Times New Roman" w:eastAsia="Calibri" w:hAnsi="Times New Roman" w:cs="Times New Roman"/>
        </w:rPr>
        <w:t>, der behandler personoplysninger</w:t>
      </w:r>
      <w:r>
        <w:rPr>
          <w:rFonts w:ascii="Times New Roman" w:eastAsia="Calibri" w:hAnsi="Times New Roman" w:cs="Times New Roman"/>
        </w:rPr>
        <w:t>.</w:t>
      </w:r>
    </w:p>
    <w:p w:rsidR="00FE159E" w:rsidRPr="00D47A92" w:rsidRDefault="00FE159E" w:rsidP="00FE159E">
      <w:pPr>
        <w:numPr>
          <w:ilvl w:val="0"/>
          <w:numId w:val="2"/>
        </w:numPr>
        <w:spacing w:after="0" w:line="240" w:lineRule="auto"/>
        <w:contextualSpacing/>
        <w:rPr>
          <w:rFonts w:ascii="Times New Roman" w:eastAsia="Calibri" w:hAnsi="Times New Roman" w:cs="Times New Roman"/>
        </w:rPr>
      </w:pPr>
      <w:r w:rsidRPr="00D47A92">
        <w:rPr>
          <w:rFonts w:ascii="Times New Roman" w:eastAsia="Calibri" w:hAnsi="Times New Roman" w:cs="Times New Roman"/>
        </w:rPr>
        <w:t>Anvendelse af branchetypiske it-systemer til behandlingsaktiviteterne.</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Adgangsbegrænsning til personoplysninger fysisk og elektronisk, så der kun gives adgang, hvor det er nødvendigt.</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 xml:space="preserve">Databehandleraftaler med leverandører, der behandler personoplysninger på </w:t>
      </w:r>
      <w:r w:rsidR="00233C08">
        <w:rPr>
          <w:rFonts w:ascii="Times New Roman" w:eastAsia="Calibri" w:hAnsi="Times New Roman" w:cs="Times New Roman"/>
        </w:rPr>
        <w:t>vores</w:t>
      </w:r>
      <w:r w:rsidR="00D47A92">
        <w:rPr>
          <w:rFonts w:ascii="Times New Roman" w:eastAsia="Calibri" w:hAnsi="Times New Roman" w:cs="Times New Roman"/>
        </w:rPr>
        <w:t xml:space="preserve"> </w:t>
      </w:r>
      <w:r w:rsidRPr="00496183">
        <w:rPr>
          <w:rFonts w:ascii="Times New Roman" w:eastAsia="Calibri" w:hAnsi="Times New Roman" w:cs="Times New Roman"/>
        </w:rPr>
        <w:t>vegne.</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Vejledning i sikker behandling af personoplysninger og information for personale med adgang til og brug af personoplysninger.</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Gennemførelse af risikovurdering.</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Udarbejdelse af et hændelsesforløb.</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Udarbejdelse af en beredskabsplan med handlingsplaner.</w:t>
      </w:r>
    </w:p>
    <w:p w:rsidR="00FE159E" w:rsidRPr="00496183" w:rsidRDefault="00FE159E" w:rsidP="00FE159E">
      <w:pPr>
        <w:numPr>
          <w:ilvl w:val="0"/>
          <w:numId w:val="2"/>
        </w:numPr>
        <w:spacing w:after="0" w:line="240" w:lineRule="auto"/>
        <w:contextualSpacing/>
        <w:rPr>
          <w:rFonts w:ascii="Times New Roman" w:eastAsia="Calibri" w:hAnsi="Times New Roman" w:cs="Times New Roman"/>
        </w:rPr>
      </w:pPr>
      <w:r w:rsidRPr="00496183">
        <w:rPr>
          <w:rFonts w:ascii="Times New Roman" w:eastAsia="Calibri" w:hAnsi="Times New Roman" w:cs="Times New Roman"/>
        </w:rPr>
        <w:t>Fortegnelser over behandlingsaktiviter.</w:t>
      </w:r>
    </w:p>
    <w:p w:rsidR="00FE159E" w:rsidRPr="00233C08" w:rsidRDefault="00FE159E" w:rsidP="00D47A92">
      <w:pPr>
        <w:numPr>
          <w:ilvl w:val="0"/>
          <w:numId w:val="2"/>
        </w:numPr>
        <w:spacing w:after="0" w:line="240" w:lineRule="auto"/>
        <w:contextualSpacing/>
        <w:rPr>
          <w:rFonts w:ascii="Times New Roman" w:eastAsia="Calibri" w:hAnsi="Times New Roman" w:cs="Times New Roman"/>
          <w:lang w:val="en-US"/>
        </w:rPr>
      </w:pPr>
      <w:r w:rsidRPr="00233C08">
        <w:rPr>
          <w:rFonts w:ascii="Times New Roman" w:eastAsia="Calibri" w:hAnsi="Times New Roman" w:cs="Times New Roman"/>
          <w:lang w:val="en-US"/>
        </w:rPr>
        <w:t>Clean desk</w:t>
      </w:r>
      <w:r w:rsidR="00233C08" w:rsidRPr="00233C08">
        <w:rPr>
          <w:rFonts w:ascii="Times New Roman" w:eastAsia="Calibri" w:hAnsi="Times New Roman" w:cs="Times New Roman"/>
          <w:lang w:val="en-US"/>
        </w:rPr>
        <w:t xml:space="preserve"> / clean car</w:t>
      </w:r>
      <w:r w:rsidRPr="00233C08">
        <w:rPr>
          <w:rFonts w:ascii="Times New Roman" w:eastAsia="Calibri" w:hAnsi="Times New Roman" w:cs="Times New Roman"/>
          <w:lang w:val="en-US"/>
        </w:rPr>
        <w:t xml:space="preserve"> </w:t>
      </w:r>
      <w:proofErr w:type="spellStart"/>
      <w:r w:rsidRPr="00233C08">
        <w:rPr>
          <w:rFonts w:ascii="Times New Roman" w:eastAsia="Calibri" w:hAnsi="Times New Roman" w:cs="Times New Roman"/>
          <w:lang w:val="en-US"/>
        </w:rPr>
        <w:t>politik</w:t>
      </w:r>
      <w:proofErr w:type="spellEnd"/>
    </w:p>
    <w:p w:rsidR="00FE159E" w:rsidRPr="00496183" w:rsidRDefault="00FE159E" w:rsidP="00FE159E">
      <w:pPr>
        <w:keepNext/>
        <w:keepLines/>
        <w:spacing w:before="240" w:after="0" w:line="360" w:lineRule="auto"/>
        <w:outlineLvl w:val="0"/>
        <w:rPr>
          <w:rFonts w:ascii="Times New Roman" w:eastAsia="Times New Roman" w:hAnsi="Times New Roman" w:cs="Times New Roman"/>
          <w:color w:val="365F91"/>
          <w:sz w:val="32"/>
          <w:szCs w:val="32"/>
        </w:rPr>
      </w:pPr>
      <w:r w:rsidRPr="00496183">
        <w:rPr>
          <w:rFonts w:ascii="Times New Roman" w:eastAsia="Times New Roman" w:hAnsi="Times New Roman" w:cs="Times New Roman"/>
          <w:color w:val="365F91"/>
          <w:sz w:val="32"/>
          <w:szCs w:val="32"/>
        </w:rPr>
        <w:t>tilsynsmyndigheder</w:t>
      </w:r>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Vi gennemgår årligt, at vi overholder vores egen persondatapolitik. Når vi modtager formelle skriftlige klager, kontakter vi afsenderen for at følge op på klagen. Vi samarbejder med de relevante lovgivende myndigheder, f.eks. Datatilsynet, om at løse klager om overførsel af personlige data, som vi ikke kan løse direkte med vores kunder mm.</w:t>
      </w:r>
    </w:p>
    <w:p w:rsidR="00FE159E" w:rsidRPr="00496183" w:rsidRDefault="00AB0857" w:rsidP="00FE159E">
      <w:pPr>
        <w:keepNext/>
        <w:keepLines/>
        <w:spacing w:before="240" w:after="0" w:line="360" w:lineRule="auto"/>
        <w:outlineLvl w:val="0"/>
        <w:rPr>
          <w:rFonts w:ascii="Times New Roman" w:eastAsia="Times New Roman" w:hAnsi="Times New Roman" w:cs="Times New Roman"/>
          <w:color w:val="365F91"/>
          <w:sz w:val="32"/>
          <w:szCs w:val="32"/>
        </w:rPr>
      </w:pPr>
      <w:r>
        <w:rPr>
          <w:rFonts w:ascii="Times New Roman" w:eastAsia="Times New Roman" w:hAnsi="Times New Roman" w:cs="Times New Roman"/>
          <w:color w:val="365F91"/>
          <w:sz w:val="32"/>
          <w:szCs w:val="32"/>
        </w:rPr>
        <w:t>Eventuelle æ</w:t>
      </w:r>
      <w:r w:rsidR="00FE159E" w:rsidRPr="00496183">
        <w:rPr>
          <w:rFonts w:ascii="Times New Roman" w:eastAsia="Times New Roman" w:hAnsi="Times New Roman" w:cs="Times New Roman"/>
          <w:color w:val="365F91"/>
          <w:sz w:val="32"/>
          <w:szCs w:val="32"/>
        </w:rPr>
        <w:t>ndringer</w:t>
      </w:r>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Vores persondatapolitik kan ændres fra tid til anden. Vi begrænser ikke dine rettigheder i henhold til denne persondatapolitik uden dit udtrykkelige samtykke. Eventuelle</w:t>
      </w:r>
      <w:r w:rsidR="00AC46ED">
        <w:rPr>
          <w:rFonts w:ascii="Times New Roman" w:eastAsia="Calibri" w:hAnsi="Times New Roman" w:cs="Times New Roman"/>
        </w:rPr>
        <w:t xml:space="preserve"> markante</w:t>
      </w:r>
      <w:r w:rsidRPr="00496183">
        <w:rPr>
          <w:rFonts w:ascii="Times New Roman" w:eastAsia="Calibri" w:hAnsi="Times New Roman" w:cs="Times New Roman"/>
        </w:rPr>
        <w:t xml:space="preserve"> ændringer af denne persondatapolitik angives på </w:t>
      </w:r>
      <w:r w:rsidR="00D47A92">
        <w:rPr>
          <w:rFonts w:ascii="Times New Roman" w:eastAsia="Calibri" w:hAnsi="Times New Roman" w:cs="Times New Roman"/>
        </w:rPr>
        <w:t>vores hjemmeside.</w:t>
      </w:r>
    </w:p>
    <w:p w:rsidR="00FE159E" w:rsidRPr="00496183" w:rsidRDefault="00FE159E" w:rsidP="00FE159E">
      <w:pPr>
        <w:rPr>
          <w:rFonts w:ascii="Times New Roman" w:eastAsia="Calibri" w:hAnsi="Times New Roman" w:cs="Times New Roman"/>
        </w:rPr>
      </w:pPr>
    </w:p>
    <w:p w:rsidR="00FE159E" w:rsidRPr="00496183" w:rsidRDefault="00AB0857" w:rsidP="00FE159E">
      <w:pPr>
        <w:keepNext/>
        <w:keepLines/>
        <w:spacing w:before="240" w:after="0" w:line="360" w:lineRule="auto"/>
        <w:outlineLvl w:val="0"/>
        <w:rPr>
          <w:rFonts w:ascii="Times New Roman" w:eastAsia="Times New Roman" w:hAnsi="Times New Roman" w:cs="Times New Roman"/>
          <w:color w:val="365F91"/>
          <w:sz w:val="32"/>
          <w:szCs w:val="32"/>
        </w:rPr>
      </w:pPr>
      <w:r>
        <w:rPr>
          <w:rFonts w:ascii="Times New Roman" w:eastAsia="Times New Roman" w:hAnsi="Times New Roman" w:cs="Times New Roman"/>
          <w:color w:val="365F91"/>
          <w:sz w:val="32"/>
          <w:szCs w:val="32"/>
        </w:rPr>
        <w:t xml:space="preserve">Revision og redigering </w:t>
      </w:r>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Version</w:t>
      </w:r>
      <w:r w:rsidRPr="00496183">
        <w:rPr>
          <w:rFonts w:ascii="Times New Roman" w:eastAsia="Calibri" w:hAnsi="Times New Roman" w:cs="Times New Roman"/>
        </w:rPr>
        <w:tab/>
        <w:t>Note                                      Dato</w:t>
      </w:r>
      <w:r w:rsidRPr="00496183">
        <w:rPr>
          <w:rFonts w:ascii="Times New Roman" w:eastAsia="Calibri" w:hAnsi="Times New Roman" w:cs="Times New Roman"/>
        </w:rPr>
        <w:tab/>
      </w:r>
      <w:r w:rsidRPr="00496183">
        <w:rPr>
          <w:rFonts w:ascii="Times New Roman" w:eastAsia="Calibri" w:hAnsi="Times New Roman" w:cs="Times New Roman"/>
        </w:rPr>
        <w:tab/>
        <w:t xml:space="preserve">                   Redigeret af</w:t>
      </w:r>
    </w:p>
    <w:p w:rsidR="00FE159E" w:rsidRPr="00496183" w:rsidRDefault="00FE159E" w:rsidP="00FE159E">
      <w:pPr>
        <w:rPr>
          <w:rFonts w:ascii="Times New Roman" w:eastAsia="Calibri" w:hAnsi="Times New Roman" w:cs="Times New Roman"/>
        </w:rPr>
      </w:pPr>
      <w:r w:rsidRPr="00496183">
        <w:rPr>
          <w:rFonts w:ascii="Times New Roman" w:eastAsia="Calibri" w:hAnsi="Times New Roman" w:cs="Times New Roman"/>
        </w:rPr>
        <w:t>V1.00</w:t>
      </w:r>
      <w:r w:rsidRPr="00496183">
        <w:rPr>
          <w:rFonts w:ascii="Times New Roman" w:eastAsia="Calibri" w:hAnsi="Times New Roman" w:cs="Times New Roman"/>
        </w:rPr>
        <w:tab/>
        <w:t xml:space="preserve">Første udkast                      </w:t>
      </w:r>
      <w:r w:rsidR="008205E2">
        <w:rPr>
          <w:rFonts w:ascii="Times New Roman" w:eastAsia="Calibri" w:hAnsi="Times New Roman" w:cs="Times New Roman"/>
        </w:rPr>
        <w:t>31-10-2018</w:t>
      </w:r>
      <w:r w:rsidRPr="00496183">
        <w:rPr>
          <w:rFonts w:ascii="Times New Roman" w:eastAsia="Calibri" w:hAnsi="Times New Roman" w:cs="Times New Roman"/>
        </w:rPr>
        <w:t xml:space="preserve">                                        </w:t>
      </w:r>
      <w:r w:rsidR="00D47A92">
        <w:rPr>
          <w:rFonts w:ascii="Times New Roman" w:eastAsia="Calibri" w:hAnsi="Times New Roman" w:cs="Times New Roman"/>
        </w:rPr>
        <w:t xml:space="preserve">        </w:t>
      </w:r>
      <w:r w:rsidRPr="00496183">
        <w:rPr>
          <w:rFonts w:ascii="Times New Roman" w:eastAsia="Calibri" w:hAnsi="Times New Roman" w:cs="Times New Roman"/>
        </w:rPr>
        <w:t xml:space="preserve">   Jakob S. Madsen </w:t>
      </w:r>
    </w:p>
    <w:p w:rsidR="00FE159E" w:rsidRPr="00496183" w:rsidRDefault="00FE159E" w:rsidP="00FE159E">
      <w:pPr>
        <w:spacing w:after="0" w:line="240" w:lineRule="auto"/>
        <w:rPr>
          <w:rFonts w:ascii="Times New Roman" w:eastAsia="Times New Roman" w:hAnsi="Times New Roman" w:cs="Times New Roman"/>
          <w:sz w:val="24"/>
          <w:szCs w:val="24"/>
          <w:lang w:eastAsia="da-DK"/>
        </w:rPr>
      </w:pPr>
      <w:r w:rsidRPr="00496183">
        <w:rPr>
          <w:rFonts w:ascii="Times New Roman" w:eastAsia="Calibri" w:hAnsi="Times New Roman" w:cs="Times New Roman"/>
        </w:rPr>
        <w:t xml:space="preserve">V2.00       </w:t>
      </w:r>
    </w:p>
    <w:p w:rsidR="00FE159E" w:rsidRPr="00496183" w:rsidRDefault="00FE159E" w:rsidP="00FE159E">
      <w:pPr>
        <w:spacing w:after="0" w:line="240" w:lineRule="auto"/>
        <w:rPr>
          <w:rFonts w:ascii="Times New Roman" w:eastAsia="Times New Roman" w:hAnsi="Times New Roman" w:cs="Times New Roman"/>
          <w:sz w:val="24"/>
          <w:szCs w:val="24"/>
          <w:lang w:eastAsia="da-DK"/>
        </w:rPr>
      </w:pPr>
    </w:p>
    <w:p w:rsidR="002831F8" w:rsidRPr="00496183" w:rsidRDefault="002831F8"/>
    <w:sectPr w:rsidR="002831F8" w:rsidRPr="00496183" w:rsidSect="00841B2C">
      <w:headerReference w:type="default" r:id="rId10"/>
      <w:footerReference w:type="default" r:id="rId11"/>
      <w:headerReference w:type="first" r:id="rId12"/>
      <w:footerReference w:type="first" r:id="rId13"/>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3B0" w:rsidRDefault="00AB23B0">
      <w:pPr>
        <w:spacing w:after="0" w:line="240" w:lineRule="auto"/>
      </w:pPr>
      <w:r>
        <w:separator/>
      </w:r>
    </w:p>
  </w:endnote>
  <w:endnote w:type="continuationSeparator" w:id="0">
    <w:p w:rsidR="00AB23B0" w:rsidRDefault="00AB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098875"/>
      <w:docPartObj>
        <w:docPartGallery w:val="Page Numbers (Bottom of Page)"/>
        <w:docPartUnique/>
      </w:docPartObj>
    </w:sdtPr>
    <w:sdtEndPr/>
    <w:sdtContent>
      <w:p w:rsidR="00275BFA" w:rsidRDefault="00FE159E">
        <w:pPr>
          <w:pStyle w:val="Sidefod"/>
          <w:jc w:val="right"/>
        </w:pPr>
        <w:r>
          <w:fldChar w:fldCharType="begin"/>
        </w:r>
        <w:r>
          <w:instrText>PAGE   \* MERGEFORMAT</w:instrText>
        </w:r>
        <w:r>
          <w:fldChar w:fldCharType="separate"/>
        </w:r>
        <w:r>
          <w:rPr>
            <w:noProof/>
          </w:rPr>
          <w:t>4</w:t>
        </w:r>
        <w:r>
          <w:fldChar w:fldCharType="end"/>
        </w:r>
      </w:p>
    </w:sdtContent>
  </w:sdt>
  <w:p w:rsidR="00275BFA" w:rsidRDefault="00AB23B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EE" w:rsidRPr="00FE159E" w:rsidRDefault="00AB23B0" w:rsidP="005F64EE">
    <w:pPr>
      <w:jc w:val="right"/>
      <w:rPr>
        <w:rFonts w:cs="Calibri"/>
        <w:b/>
        <w:color w:val="404040"/>
      </w:rPr>
    </w:pPr>
  </w:p>
  <w:p w:rsidR="005F64EE" w:rsidRPr="00FE159E" w:rsidRDefault="00AB23B0" w:rsidP="005F64EE">
    <w:pPr>
      <w:rPr>
        <w:rFonts w:cs="Calibri"/>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3B0" w:rsidRDefault="00AB23B0">
      <w:pPr>
        <w:spacing w:after="0" w:line="240" w:lineRule="auto"/>
      </w:pPr>
      <w:r>
        <w:separator/>
      </w:r>
    </w:p>
  </w:footnote>
  <w:footnote w:type="continuationSeparator" w:id="0">
    <w:p w:rsidR="00AB23B0" w:rsidRDefault="00AB2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BFA" w:rsidRDefault="00AB23B0">
    <w:pPr>
      <w:pStyle w:val="Sidehoved"/>
    </w:pPr>
  </w:p>
  <w:p w:rsidR="00275BFA" w:rsidRDefault="00AB23B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1"/>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18"/>
    </w:tblGrid>
    <w:tr w:rsidR="00275BFA" w:rsidRPr="005963B2" w:rsidTr="005F64EE">
      <w:trPr>
        <w:trHeight w:val="1291"/>
      </w:trPr>
      <w:tc>
        <w:tcPr>
          <w:tcW w:w="4928" w:type="dxa"/>
        </w:tcPr>
        <w:p w:rsidR="00275BFA" w:rsidRDefault="00AB23B0" w:rsidP="005F64EE"/>
      </w:tc>
      <w:tc>
        <w:tcPr>
          <w:tcW w:w="5218" w:type="dxa"/>
        </w:tcPr>
        <w:p w:rsidR="00275BFA" w:rsidRPr="00FE159E" w:rsidRDefault="00AB23B0" w:rsidP="009A515D">
          <w:pPr>
            <w:pStyle w:val="Sidefod"/>
            <w:tabs>
              <w:tab w:val="clear" w:pos="4819"/>
              <w:tab w:val="left" w:pos="3969"/>
              <w:tab w:val="left" w:pos="6521"/>
            </w:tabs>
            <w:jc w:val="right"/>
            <w:rPr>
              <w:rFonts w:cs="Calibri"/>
              <w:color w:val="404040"/>
              <w:sz w:val="18"/>
              <w:szCs w:val="18"/>
            </w:rPr>
          </w:pPr>
        </w:p>
      </w:tc>
    </w:tr>
  </w:tbl>
  <w:p w:rsidR="00275BFA" w:rsidRPr="005F64EE" w:rsidRDefault="00FE159E" w:rsidP="005F64EE">
    <w:pPr>
      <w:rPr>
        <w:sz w:val="18"/>
        <w:szCs w:val="18"/>
      </w:rPr>
    </w:pPr>
    <w:r>
      <w:tab/>
    </w:r>
    <w:r>
      <w:tab/>
    </w:r>
    <w:r>
      <w:tab/>
    </w:r>
    <w:r>
      <w:tab/>
    </w:r>
    <w:r>
      <w:tab/>
    </w:r>
    <w:r w:rsidRPr="005F64EE">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D27A2"/>
    <w:multiLevelType w:val="hybridMultilevel"/>
    <w:tmpl w:val="B22E459E"/>
    <w:lvl w:ilvl="0" w:tplc="2CDA0A34">
      <w:start w:val="1"/>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6AB3EA4"/>
    <w:multiLevelType w:val="hybridMultilevel"/>
    <w:tmpl w:val="DE1C657C"/>
    <w:lvl w:ilvl="0" w:tplc="2CDA0A3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9E"/>
    <w:rsid w:val="00041737"/>
    <w:rsid w:val="001B0FF8"/>
    <w:rsid w:val="00233C08"/>
    <w:rsid w:val="002831F8"/>
    <w:rsid w:val="002A2144"/>
    <w:rsid w:val="002F1057"/>
    <w:rsid w:val="002F52C6"/>
    <w:rsid w:val="003C5717"/>
    <w:rsid w:val="00496183"/>
    <w:rsid w:val="005F5665"/>
    <w:rsid w:val="007B6AC9"/>
    <w:rsid w:val="007D3052"/>
    <w:rsid w:val="008205E2"/>
    <w:rsid w:val="00937A72"/>
    <w:rsid w:val="009D4A18"/>
    <w:rsid w:val="00A65EAC"/>
    <w:rsid w:val="00AB0857"/>
    <w:rsid w:val="00AB23B0"/>
    <w:rsid w:val="00AC46ED"/>
    <w:rsid w:val="00B2152E"/>
    <w:rsid w:val="00B33EC3"/>
    <w:rsid w:val="00C4578A"/>
    <w:rsid w:val="00C71C35"/>
    <w:rsid w:val="00C90B78"/>
    <w:rsid w:val="00D47A92"/>
    <w:rsid w:val="00D610EA"/>
    <w:rsid w:val="00F431AB"/>
    <w:rsid w:val="00FE15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96A8B-A5B7-41A8-876E-6CEC468B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E159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E159E"/>
  </w:style>
  <w:style w:type="paragraph" w:styleId="Sidefod">
    <w:name w:val="footer"/>
    <w:basedOn w:val="Normal"/>
    <w:link w:val="SidefodTegn"/>
    <w:uiPriority w:val="99"/>
    <w:unhideWhenUsed/>
    <w:rsid w:val="00FE159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E159E"/>
  </w:style>
  <w:style w:type="table" w:customStyle="1" w:styleId="Tabel-Gitter1">
    <w:name w:val="Tabel - Gitter1"/>
    <w:basedOn w:val="Tabel-Normal"/>
    <w:next w:val="Tabel-Gitter"/>
    <w:uiPriority w:val="59"/>
    <w:rsid w:val="00FE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Standardskrifttypeiafsnit"/>
    <w:uiPriority w:val="99"/>
    <w:unhideWhenUsed/>
    <w:rsid w:val="00FE159E"/>
    <w:rPr>
      <w:color w:val="0000FF"/>
      <w:u w:val="single"/>
    </w:rPr>
  </w:style>
  <w:style w:type="table" w:styleId="Tabel-Gitter">
    <w:name w:val="Table Grid"/>
    <w:basedOn w:val="Tabel-Normal"/>
    <w:uiPriority w:val="39"/>
    <w:rsid w:val="00FE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E159E"/>
    <w:rPr>
      <w:color w:val="0563C1" w:themeColor="hyperlink"/>
      <w:u w:val="single"/>
    </w:rPr>
  </w:style>
  <w:style w:type="character" w:styleId="Ulstomtale">
    <w:name w:val="Unresolved Mention"/>
    <w:basedOn w:val="Standardskrifttypeiafsnit"/>
    <w:uiPriority w:val="99"/>
    <w:semiHidden/>
    <w:unhideWhenUsed/>
    <w:rsid w:val="00D47A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ick.d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rianne@scs-skodborg.d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atatilsynet.dk/borger/klage-til-datatilsynet/"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5510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Sørensen madsen</dc:creator>
  <cp:keywords/>
  <dc:description/>
  <cp:lastModifiedBy>Camilla Bødker</cp:lastModifiedBy>
  <cp:revision>2</cp:revision>
  <dcterms:created xsi:type="dcterms:W3CDTF">2018-11-02T12:07:00Z</dcterms:created>
  <dcterms:modified xsi:type="dcterms:W3CDTF">2018-11-02T12:07:00Z</dcterms:modified>
</cp:coreProperties>
</file>